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CC2" w:rsidRDefault="00C00CC2" w:rsidP="00C00CC2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Бланк ответов теоретический тур (технический труд)</w:t>
      </w:r>
    </w:p>
    <w:tbl>
      <w:tblPr>
        <w:tblStyle w:val="a5"/>
        <w:tblW w:w="0" w:type="auto"/>
        <w:tblLook w:val="04A0"/>
      </w:tblPr>
      <w:tblGrid>
        <w:gridCol w:w="1850"/>
        <w:gridCol w:w="1880"/>
        <w:gridCol w:w="1882"/>
        <w:gridCol w:w="2112"/>
        <w:gridCol w:w="1847"/>
      </w:tblGrid>
      <w:tr w:rsidR="00C00CC2" w:rsidRPr="00CA0C46" w:rsidTr="00115448">
        <w:tc>
          <w:tcPr>
            <w:tcW w:w="1850" w:type="dxa"/>
          </w:tcPr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  <w:r w:rsidRPr="00CA0C46">
              <w:rPr>
                <w:rFonts w:ascii="Times New Roman" w:hAnsi="Times New Roman"/>
                <w:sz w:val="28"/>
                <w:szCs w:val="28"/>
              </w:rPr>
              <w:t>1.а.</w:t>
            </w:r>
          </w:p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0" w:type="dxa"/>
          </w:tcPr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  <w:r w:rsidRPr="00CA0C46">
              <w:rPr>
                <w:rFonts w:ascii="Times New Roman" w:hAnsi="Times New Roman"/>
                <w:sz w:val="28"/>
                <w:szCs w:val="28"/>
              </w:rPr>
              <w:t>2.б.</w:t>
            </w:r>
          </w:p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2" w:type="dxa"/>
          </w:tcPr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  <w:r w:rsidRPr="00CA0C46">
              <w:rPr>
                <w:rFonts w:ascii="Times New Roman" w:hAnsi="Times New Roman"/>
                <w:sz w:val="28"/>
                <w:szCs w:val="28"/>
              </w:rPr>
              <w:t>3. в.</w:t>
            </w:r>
          </w:p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  <w:r w:rsidRPr="00CA0C46">
              <w:rPr>
                <w:rFonts w:ascii="Times New Roman" w:hAnsi="Times New Roman"/>
                <w:sz w:val="28"/>
                <w:szCs w:val="28"/>
              </w:rPr>
              <w:t>4. д.</w:t>
            </w:r>
          </w:p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7" w:type="dxa"/>
          </w:tcPr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  <w:r w:rsidRPr="00CA0C46">
              <w:rPr>
                <w:rFonts w:ascii="Times New Roman" w:hAnsi="Times New Roman"/>
                <w:sz w:val="28"/>
                <w:szCs w:val="28"/>
              </w:rPr>
              <w:t>5. в.</w:t>
            </w:r>
          </w:p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0CC2" w:rsidRPr="00CA0C46" w:rsidTr="00115448">
        <w:tc>
          <w:tcPr>
            <w:tcW w:w="1850" w:type="dxa"/>
          </w:tcPr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  <w:r w:rsidRPr="00CA0C46">
              <w:rPr>
                <w:rFonts w:ascii="Times New Roman" w:hAnsi="Times New Roman"/>
                <w:sz w:val="28"/>
                <w:szCs w:val="28"/>
              </w:rPr>
              <w:t>6. а.</w:t>
            </w:r>
          </w:p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0" w:type="dxa"/>
          </w:tcPr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  <w:r w:rsidRPr="00CA0C46">
              <w:rPr>
                <w:rFonts w:ascii="Times New Roman" w:hAnsi="Times New Roman"/>
                <w:sz w:val="28"/>
                <w:szCs w:val="28"/>
              </w:rPr>
              <w:t>7. д.</w:t>
            </w:r>
          </w:p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2" w:type="dxa"/>
          </w:tcPr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  <w:r w:rsidRPr="00CA0C46">
              <w:rPr>
                <w:rFonts w:ascii="Times New Roman" w:hAnsi="Times New Roman"/>
                <w:sz w:val="28"/>
                <w:szCs w:val="28"/>
              </w:rPr>
              <w:t>8. г.</w:t>
            </w:r>
          </w:p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  <w:r w:rsidRPr="00CA0C46">
              <w:rPr>
                <w:rFonts w:ascii="Times New Roman" w:hAnsi="Times New Roman"/>
                <w:sz w:val="28"/>
                <w:szCs w:val="28"/>
              </w:rPr>
              <w:t>9.  в.</w:t>
            </w:r>
          </w:p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7" w:type="dxa"/>
          </w:tcPr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  <w:r w:rsidRPr="00CA0C46">
              <w:rPr>
                <w:rFonts w:ascii="Times New Roman" w:hAnsi="Times New Roman"/>
                <w:sz w:val="28"/>
                <w:szCs w:val="28"/>
              </w:rPr>
              <w:t>10. б.</w:t>
            </w:r>
          </w:p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0CC2" w:rsidRPr="00CA0C46" w:rsidTr="00115448">
        <w:tc>
          <w:tcPr>
            <w:tcW w:w="1850" w:type="dxa"/>
          </w:tcPr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  <w:r w:rsidRPr="00CA0C46">
              <w:rPr>
                <w:rFonts w:ascii="Times New Roman" w:hAnsi="Times New Roman"/>
                <w:sz w:val="28"/>
                <w:szCs w:val="28"/>
              </w:rPr>
              <w:t>11. в.</w:t>
            </w:r>
          </w:p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0" w:type="dxa"/>
          </w:tcPr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  <w:r w:rsidRPr="00CA0C46">
              <w:rPr>
                <w:rFonts w:ascii="Times New Roman" w:hAnsi="Times New Roman"/>
                <w:sz w:val="28"/>
                <w:szCs w:val="28"/>
              </w:rPr>
              <w:t>12. б.</w:t>
            </w:r>
          </w:p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2" w:type="dxa"/>
          </w:tcPr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  <w:r w:rsidRPr="00CA0C46">
              <w:rPr>
                <w:rFonts w:ascii="Times New Roman" w:hAnsi="Times New Roman"/>
                <w:sz w:val="28"/>
                <w:szCs w:val="28"/>
              </w:rPr>
              <w:t>13. а.</w:t>
            </w:r>
          </w:p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  <w:r w:rsidRPr="00CA0C46">
              <w:rPr>
                <w:rFonts w:ascii="Times New Roman" w:hAnsi="Times New Roman"/>
                <w:sz w:val="28"/>
                <w:szCs w:val="28"/>
              </w:rPr>
              <w:t>14. г.</w:t>
            </w:r>
          </w:p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7" w:type="dxa"/>
          </w:tcPr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  <w:r w:rsidRPr="00CA0C46">
              <w:rPr>
                <w:rFonts w:ascii="Times New Roman" w:hAnsi="Times New Roman"/>
                <w:sz w:val="28"/>
                <w:szCs w:val="28"/>
              </w:rPr>
              <w:t>15. б.</w:t>
            </w:r>
          </w:p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0CC2" w:rsidRPr="00CA0C46" w:rsidTr="00115448">
        <w:tc>
          <w:tcPr>
            <w:tcW w:w="1850" w:type="dxa"/>
          </w:tcPr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  <w:r w:rsidRPr="00CA0C46">
              <w:rPr>
                <w:rFonts w:ascii="Times New Roman" w:hAnsi="Times New Roman"/>
                <w:sz w:val="28"/>
                <w:szCs w:val="28"/>
              </w:rPr>
              <w:t>16. б.</w:t>
            </w:r>
          </w:p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0" w:type="dxa"/>
          </w:tcPr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  <w:r w:rsidRPr="00CA0C46">
              <w:rPr>
                <w:rFonts w:ascii="Times New Roman" w:hAnsi="Times New Roman"/>
                <w:sz w:val="28"/>
                <w:szCs w:val="28"/>
              </w:rPr>
              <w:t>17. в.</w:t>
            </w:r>
          </w:p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2" w:type="dxa"/>
          </w:tcPr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  <w:r w:rsidRPr="00CA0C46">
              <w:rPr>
                <w:rFonts w:ascii="Times New Roman" w:hAnsi="Times New Roman"/>
                <w:sz w:val="28"/>
                <w:szCs w:val="28"/>
              </w:rPr>
              <w:t>18. а.</w:t>
            </w:r>
          </w:p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  <w:r w:rsidRPr="00CA0C46">
              <w:rPr>
                <w:rFonts w:ascii="Times New Roman" w:hAnsi="Times New Roman"/>
                <w:sz w:val="28"/>
                <w:szCs w:val="28"/>
              </w:rPr>
              <w:t>19. а.</w:t>
            </w:r>
          </w:p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7" w:type="dxa"/>
          </w:tcPr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  <w:r w:rsidRPr="00CA0C46">
              <w:rPr>
                <w:rFonts w:ascii="Times New Roman" w:hAnsi="Times New Roman"/>
                <w:sz w:val="28"/>
                <w:szCs w:val="28"/>
              </w:rPr>
              <w:t>20. г.</w:t>
            </w:r>
          </w:p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0CC2" w:rsidRPr="00CA0C46" w:rsidTr="00115448">
        <w:tc>
          <w:tcPr>
            <w:tcW w:w="1850" w:type="dxa"/>
          </w:tcPr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  <w:r w:rsidRPr="00CA0C46">
              <w:rPr>
                <w:rFonts w:ascii="Times New Roman" w:hAnsi="Times New Roman"/>
                <w:sz w:val="28"/>
                <w:szCs w:val="28"/>
              </w:rPr>
              <w:t>21. а.</w:t>
            </w:r>
          </w:p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0" w:type="dxa"/>
          </w:tcPr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  <w:r w:rsidRPr="00CA0C46">
              <w:rPr>
                <w:rFonts w:ascii="Times New Roman" w:hAnsi="Times New Roman"/>
                <w:sz w:val="28"/>
                <w:szCs w:val="28"/>
              </w:rPr>
              <w:t>22. а.</w:t>
            </w:r>
          </w:p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2" w:type="dxa"/>
          </w:tcPr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  <w:r w:rsidRPr="00CA0C46">
              <w:rPr>
                <w:rFonts w:ascii="Times New Roman" w:hAnsi="Times New Roman"/>
                <w:sz w:val="28"/>
                <w:szCs w:val="28"/>
              </w:rPr>
              <w:t>23. Рейсмус.</w:t>
            </w:r>
          </w:p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  <w:r w:rsidRPr="00CA0C46">
              <w:rPr>
                <w:rFonts w:ascii="Times New Roman" w:hAnsi="Times New Roman"/>
                <w:sz w:val="28"/>
                <w:szCs w:val="28"/>
              </w:rPr>
              <w:t>24.  …недостатки…</w:t>
            </w:r>
          </w:p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7" w:type="dxa"/>
          </w:tcPr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  <w:r w:rsidRPr="00CA0C46">
              <w:rPr>
                <w:rFonts w:ascii="Times New Roman" w:hAnsi="Times New Roman"/>
                <w:sz w:val="28"/>
                <w:szCs w:val="28"/>
              </w:rPr>
              <w:t>25. г.</w:t>
            </w:r>
          </w:p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0CC2" w:rsidRPr="00CA0C46" w:rsidTr="00115448">
        <w:tc>
          <w:tcPr>
            <w:tcW w:w="1850" w:type="dxa"/>
          </w:tcPr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  <w:r w:rsidRPr="00CA0C46">
              <w:rPr>
                <w:rFonts w:ascii="Times New Roman" w:hAnsi="Times New Roman"/>
                <w:sz w:val="28"/>
                <w:szCs w:val="28"/>
              </w:rPr>
              <w:t>26. 75.</w:t>
            </w:r>
          </w:p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0" w:type="dxa"/>
          </w:tcPr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  <w:r w:rsidRPr="00CA0C46">
              <w:rPr>
                <w:rFonts w:ascii="Times New Roman" w:hAnsi="Times New Roman"/>
                <w:sz w:val="28"/>
                <w:szCs w:val="28"/>
              </w:rPr>
              <w:t>27.</w:t>
            </w:r>
            <w:bookmarkStart w:id="0" w:name="_GoBack"/>
            <w:bookmarkEnd w:id="0"/>
            <w:r w:rsidRPr="00CA0C46">
              <w:rPr>
                <w:rFonts w:ascii="Times New Roman" w:hAnsi="Times New Roman"/>
                <w:sz w:val="28"/>
                <w:szCs w:val="28"/>
              </w:rPr>
              <w:t xml:space="preserve"> 30   и 6 деления.</w:t>
            </w:r>
          </w:p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2" w:type="dxa"/>
          </w:tcPr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  <w:r w:rsidRPr="00CA0C46">
              <w:rPr>
                <w:rFonts w:ascii="Times New Roman" w:hAnsi="Times New Roman"/>
                <w:sz w:val="28"/>
                <w:szCs w:val="28"/>
              </w:rPr>
              <w:t>28. У13А.</w:t>
            </w:r>
          </w:p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  <w:r w:rsidRPr="00CA0C46">
              <w:rPr>
                <w:rFonts w:ascii="Times New Roman" w:hAnsi="Times New Roman"/>
                <w:sz w:val="28"/>
                <w:szCs w:val="28"/>
              </w:rPr>
              <w:t>29. 432000 мм</w:t>
            </w:r>
            <w:r w:rsidRPr="00CA0C46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CA0C4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7" w:type="dxa"/>
          </w:tcPr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  <w:r w:rsidRPr="00CA0C46">
              <w:rPr>
                <w:rFonts w:ascii="Times New Roman" w:hAnsi="Times New Roman"/>
                <w:sz w:val="28"/>
                <w:szCs w:val="28"/>
              </w:rPr>
              <w:t>30. А-2;  Б-3;   В-1.</w:t>
            </w:r>
          </w:p>
          <w:p w:rsidR="00C00CC2" w:rsidRPr="00CA0C46" w:rsidRDefault="00C00CC2" w:rsidP="001154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00CC2" w:rsidRPr="00CA0C46" w:rsidRDefault="00C00CC2" w:rsidP="00C00CC2">
      <w:pPr>
        <w:rPr>
          <w:rFonts w:ascii="Times New Roman" w:hAnsi="Times New Roman"/>
          <w:sz w:val="28"/>
          <w:szCs w:val="28"/>
        </w:rPr>
        <w:sectPr w:rsidR="00C00CC2" w:rsidRPr="00CA0C46" w:rsidSect="00F420A1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C00CC2" w:rsidRDefault="00C00CC2" w:rsidP="00C00CC2"/>
    <w:p w:rsidR="00C00CC2" w:rsidRPr="00B02E9F" w:rsidRDefault="00C00CC2" w:rsidP="00C00CC2">
      <w:pPr>
        <w:spacing w:after="0"/>
        <w:rPr>
          <w:rFonts w:ascii="Times New Roman" w:hAnsi="Times New Roman"/>
          <w:b/>
          <w:sz w:val="28"/>
          <w:szCs w:val="28"/>
        </w:rPr>
      </w:pPr>
      <w:r w:rsidRPr="00B02E9F">
        <w:rPr>
          <w:rFonts w:ascii="Times New Roman" w:hAnsi="Times New Roman"/>
          <w:b/>
          <w:sz w:val="28"/>
          <w:szCs w:val="28"/>
        </w:rPr>
        <w:t>Критерии оценки:</w:t>
      </w:r>
    </w:p>
    <w:p w:rsidR="00C00CC2" w:rsidRPr="004027CE" w:rsidRDefault="00C00CC2" w:rsidP="00C00CC2">
      <w:pPr>
        <w:tabs>
          <w:tab w:val="left" w:pos="6804"/>
        </w:tabs>
        <w:spacing w:after="0" w:line="240" w:lineRule="auto"/>
        <w:ind w:firstLine="284"/>
        <w:rPr>
          <w:rFonts w:ascii="Times New Roman" w:hAnsi="Times New Roman"/>
          <w:i/>
          <w:sz w:val="28"/>
          <w:szCs w:val="28"/>
        </w:rPr>
      </w:pPr>
      <w:r w:rsidRPr="004027CE">
        <w:rPr>
          <w:rFonts w:ascii="Times New Roman" w:hAnsi="Times New Roman"/>
          <w:i/>
          <w:sz w:val="28"/>
          <w:szCs w:val="28"/>
        </w:rPr>
        <w:t>За выполнение теоретического тура максимальное количество баллов - 40:</w:t>
      </w:r>
    </w:p>
    <w:p w:rsidR="00C00CC2" w:rsidRPr="00B02E9F" w:rsidRDefault="00C00CC2" w:rsidP="00C00CC2">
      <w:pPr>
        <w:spacing w:after="0"/>
        <w:rPr>
          <w:rFonts w:ascii="Times New Roman" w:hAnsi="Times New Roman"/>
          <w:sz w:val="28"/>
          <w:szCs w:val="28"/>
        </w:rPr>
      </w:pPr>
      <w:r w:rsidRPr="00B02E9F">
        <w:rPr>
          <w:rFonts w:ascii="Times New Roman" w:hAnsi="Times New Roman"/>
          <w:sz w:val="28"/>
          <w:szCs w:val="28"/>
        </w:rPr>
        <w:t>1-25  вопросы – по 1 баллу;</w:t>
      </w:r>
    </w:p>
    <w:p w:rsidR="00C00CC2" w:rsidRPr="00B02E9F" w:rsidRDefault="00C00CC2" w:rsidP="00C00CC2">
      <w:pPr>
        <w:spacing w:after="0"/>
        <w:rPr>
          <w:rFonts w:ascii="Times New Roman" w:hAnsi="Times New Roman"/>
          <w:sz w:val="28"/>
          <w:szCs w:val="28"/>
        </w:rPr>
      </w:pPr>
      <w:r w:rsidRPr="00B02E9F">
        <w:rPr>
          <w:rFonts w:ascii="Times New Roman" w:hAnsi="Times New Roman"/>
          <w:sz w:val="28"/>
          <w:szCs w:val="28"/>
        </w:rPr>
        <w:t>26-30 вопросы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2E9F">
        <w:rPr>
          <w:rFonts w:ascii="Times New Roman" w:hAnsi="Times New Roman"/>
          <w:sz w:val="28"/>
          <w:szCs w:val="28"/>
        </w:rPr>
        <w:t>по 3 балла.</w:t>
      </w:r>
    </w:p>
    <w:p w:rsidR="00C00CC2" w:rsidRDefault="00C00CC2" w:rsidP="00C00CC2"/>
    <w:p w:rsidR="00C00CC2" w:rsidRPr="008E38F6" w:rsidRDefault="00C00CC2" w:rsidP="00C00CC2"/>
    <w:p w:rsidR="00464D8E" w:rsidRDefault="004027CE"/>
    <w:sectPr w:rsidR="00464D8E" w:rsidSect="00F420A1">
      <w:type w:val="continuous"/>
      <w:pgSz w:w="11906" w:h="16838"/>
      <w:pgMar w:top="993" w:right="850" w:bottom="1134" w:left="1701" w:header="708" w:footer="708" w:gutter="0"/>
      <w:cols w:num="2" w:space="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0CC2"/>
    <w:rsid w:val="0005227B"/>
    <w:rsid w:val="000F464D"/>
    <w:rsid w:val="001A3AFA"/>
    <w:rsid w:val="00264D8F"/>
    <w:rsid w:val="003E1777"/>
    <w:rsid w:val="004027CE"/>
    <w:rsid w:val="005378DA"/>
    <w:rsid w:val="005F14AD"/>
    <w:rsid w:val="006E4242"/>
    <w:rsid w:val="00847F1D"/>
    <w:rsid w:val="008D3B1D"/>
    <w:rsid w:val="009428DC"/>
    <w:rsid w:val="0098026C"/>
    <w:rsid w:val="00986FCB"/>
    <w:rsid w:val="009B57B0"/>
    <w:rsid w:val="009C7F0F"/>
    <w:rsid w:val="00AC25A4"/>
    <w:rsid w:val="00AD129E"/>
    <w:rsid w:val="00C00CC2"/>
    <w:rsid w:val="00C403C9"/>
    <w:rsid w:val="00C40D96"/>
    <w:rsid w:val="00C82345"/>
    <w:rsid w:val="00CF5368"/>
    <w:rsid w:val="00E4383E"/>
    <w:rsid w:val="00ED30DC"/>
    <w:rsid w:val="00EE2104"/>
    <w:rsid w:val="00F658AC"/>
    <w:rsid w:val="00FC7B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CC2"/>
    <w:pPr>
      <w:spacing w:after="200"/>
    </w:pPr>
    <w:rPr>
      <w:rFonts w:ascii="Calibri" w:eastAsia="Times New Roman" w:hAnsi="Calibri" w:cs="Times New Roman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5F14AD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5F14AD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5F14AD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14A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F14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F14A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5F14AD"/>
    <w:rPr>
      <w:b/>
      <w:bCs/>
    </w:rPr>
  </w:style>
  <w:style w:type="character" w:styleId="a4">
    <w:name w:val="Emphasis"/>
    <w:basedOn w:val="a0"/>
    <w:uiPriority w:val="20"/>
    <w:qFormat/>
    <w:rsid w:val="005F14AD"/>
    <w:rPr>
      <w:i/>
      <w:iCs/>
    </w:rPr>
  </w:style>
  <w:style w:type="table" w:styleId="a5">
    <w:name w:val="Table Grid"/>
    <w:basedOn w:val="a1"/>
    <w:uiPriority w:val="59"/>
    <w:rsid w:val="00C00CC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422</Characters>
  <Application>Microsoft Office Word</Application>
  <DocSecurity>0</DocSecurity>
  <Lines>3</Lines>
  <Paragraphs>1</Paragraphs>
  <ScaleCrop>false</ScaleCrop>
  <Company>HOME</Company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3</cp:revision>
  <dcterms:created xsi:type="dcterms:W3CDTF">2017-10-10T07:17:00Z</dcterms:created>
  <dcterms:modified xsi:type="dcterms:W3CDTF">2017-10-10T07:41:00Z</dcterms:modified>
</cp:coreProperties>
</file>